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66F6B"/>
    <w:p w14:paraId="745D8896">
      <w:pPr>
        <w:numPr>
          <w:ilvl w:val="0"/>
          <w:numId w:val="1"/>
        </w:num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产品展示</w:t>
      </w:r>
    </w:p>
    <w:p w14:paraId="7753AD9D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灰色双旋钮 </w:t>
      </w:r>
    </w:p>
    <w:p w14:paraId="10E8BA0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灰色单旋钮</w:t>
      </w:r>
    </w:p>
    <w:p w14:paraId="52088E2B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ECD248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这里放图</w:t>
      </w:r>
    </w:p>
    <w:p w14:paraId="36B33A0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37C655B7">
      <w:pPr>
        <w:numPr>
          <w:ilvl w:val="0"/>
          <w:numId w:val="1"/>
        </w:numPr>
        <w:ind w:left="0" w:leftChars="0" w:firstLine="0" w:firstLineChars="0"/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产品参数</w:t>
      </w:r>
    </w:p>
    <w:p w14:paraId="6C3E5AD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连接⽅式 : USB、蓝⽛</w:t>
      </w:r>
      <w:r>
        <w:rPr>
          <w:rFonts w:hint="default"/>
          <w:lang w:val="en-US" w:eastAsia="zh-CN"/>
        </w:rPr>
        <w:t xml:space="preserve">(⽆线款)、2.4G(⽆线款) </w:t>
      </w:r>
    </w:p>
    <w:p w14:paraId="22CDE290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输⼊电压 : 5V </w:t>
      </w:r>
    </w:p>
    <w:p w14:paraId="77E8305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⼯作电流 : 约4-6mA </w:t>
      </w:r>
    </w:p>
    <w:p w14:paraId="1162F55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休眠电流 : 约2uA(⽆线款) </w:t>
      </w:r>
    </w:p>
    <w:p w14:paraId="507C9384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休眠唤醒时间 : 1</w:t>
      </w:r>
      <w:r>
        <w:rPr>
          <w:rFonts w:hint="eastAsia"/>
          <w:lang w:val="en-US" w:eastAsia="zh-CN"/>
        </w:rPr>
        <w:t>-2</w:t>
      </w:r>
      <w:r>
        <w:rPr>
          <w:rFonts w:hint="default"/>
          <w:lang w:val="en-US" w:eastAsia="zh-CN"/>
        </w:rPr>
        <w:t>秒</w:t>
      </w:r>
      <w:r>
        <w:rPr>
          <w:rFonts w:hint="eastAsia"/>
          <w:lang w:val="en-US" w:eastAsia="zh-CN"/>
        </w:rPr>
        <w:t>左右</w:t>
      </w:r>
      <w:r>
        <w:rPr>
          <w:rFonts w:hint="default"/>
          <w:lang w:val="en-US" w:eastAsia="zh-CN"/>
        </w:rPr>
        <w:t xml:space="preserve">(⽆线款) </w:t>
      </w:r>
    </w:p>
    <w:p w14:paraId="3EB3E87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电池容量 : </w:t>
      </w:r>
      <w:r>
        <w:rPr>
          <w:rFonts w:hint="eastAsia"/>
          <w:lang w:val="en-US" w:eastAsia="zh-CN"/>
        </w:rPr>
        <w:t>200</w:t>
      </w:r>
      <w:r>
        <w:rPr>
          <w:rFonts w:hint="default"/>
          <w:lang w:val="en-US" w:eastAsia="zh-CN"/>
        </w:rPr>
        <w:t>-</w:t>
      </w:r>
      <w:r>
        <w:rPr>
          <w:rFonts w:hint="eastAsia"/>
          <w:lang w:val="en-US" w:eastAsia="zh-CN"/>
        </w:rPr>
        <w:t>400</w:t>
      </w:r>
      <w:r>
        <w:rPr>
          <w:rFonts w:hint="default"/>
          <w:lang w:val="en-US" w:eastAsia="zh-CN"/>
        </w:rPr>
        <w:t>mA</w:t>
      </w:r>
      <w:r>
        <w:rPr>
          <w:rFonts w:hint="eastAsia"/>
          <w:lang w:val="en-US" w:eastAsia="zh-CN"/>
        </w:rPr>
        <w:t>h</w:t>
      </w:r>
      <w:r>
        <w:rPr>
          <w:rFonts w:hint="default"/>
          <w:lang w:val="en-US" w:eastAsia="zh-CN"/>
        </w:rPr>
        <w:t>(</w:t>
      </w:r>
      <w:r>
        <w:rPr>
          <w:rFonts w:hint="eastAsia"/>
          <w:lang w:val="en-US" w:eastAsia="zh-CN"/>
        </w:rPr>
        <w:t>单旋钮/双旋钮</w:t>
      </w:r>
      <w:r>
        <w:rPr>
          <w:rFonts w:hint="default"/>
          <w:lang w:val="en-US" w:eastAsia="zh-CN"/>
        </w:rPr>
        <w:t xml:space="preserve">) </w:t>
      </w:r>
    </w:p>
    <w:p w14:paraId="1DBE136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氛围灯 : RGB(七彩灯) </w:t>
      </w:r>
    </w:p>
    <w:p w14:paraId="64819B1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⽀持系统 : windows、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ndroid、mac os、 ios</w:t>
      </w:r>
    </w:p>
    <w:p w14:paraId="0B5B0D5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B74392C">
      <w:pPr>
        <w:numPr>
          <w:ilvl w:val="0"/>
          <w:numId w:val="0"/>
        </w:num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3、旋钮功能</w:t>
      </w:r>
    </w:p>
    <w:p w14:paraId="51B4F2ED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左旋转、右旋转、按压、</w:t>
      </w:r>
      <w:r>
        <w:rPr>
          <w:rFonts w:hint="eastAsia"/>
          <w:lang w:val="en-US" w:eastAsia="zh-CN"/>
        </w:rPr>
        <w:t>按压</w:t>
      </w:r>
      <w:r>
        <w:rPr>
          <w:rFonts w:hint="default"/>
          <w:lang w:val="en-US" w:eastAsia="zh-CN"/>
        </w:rPr>
        <w:t>左旋转、</w:t>
      </w:r>
      <w:r>
        <w:rPr>
          <w:rFonts w:hint="eastAsia"/>
          <w:lang w:val="en-US" w:eastAsia="zh-CN"/>
        </w:rPr>
        <w:t>按压</w:t>
      </w:r>
      <w:r>
        <w:rPr>
          <w:rFonts w:hint="default"/>
          <w:lang w:val="en-US" w:eastAsia="zh-CN"/>
        </w:rPr>
        <w:t>右旋转</w:t>
      </w:r>
      <w:r>
        <w:rPr>
          <w:rFonts w:hint="eastAsia"/>
          <w:lang w:val="en-US" w:eastAsia="zh-CN"/>
        </w:rPr>
        <w:t>【单旋钮】</w:t>
      </w:r>
    </w:p>
    <w:p w14:paraId="31EEA35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左旋转、右旋转、按压、</w:t>
      </w:r>
      <w:r>
        <w:rPr>
          <w:rFonts w:hint="eastAsia"/>
          <w:lang w:val="en-US" w:eastAsia="zh-CN"/>
        </w:rPr>
        <w:t>按压</w:t>
      </w:r>
      <w:r>
        <w:rPr>
          <w:rFonts w:hint="default"/>
          <w:lang w:val="en-US" w:eastAsia="zh-CN"/>
        </w:rPr>
        <w:t>左旋转、</w:t>
      </w:r>
      <w:r>
        <w:rPr>
          <w:rFonts w:hint="eastAsia"/>
          <w:lang w:val="en-US" w:eastAsia="zh-CN"/>
        </w:rPr>
        <w:t>按压</w:t>
      </w:r>
      <w:r>
        <w:rPr>
          <w:rFonts w:hint="default"/>
          <w:lang w:val="en-US" w:eastAsia="zh-CN"/>
        </w:rPr>
        <w:t>右旋转</w:t>
      </w:r>
      <w:r>
        <w:rPr>
          <w:rFonts w:hint="eastAsia"/>
          <w:lang w:val="en-US" w:eastAsia="zh-CN"/>
        </w:rPr>
        <w:t>、底部旋钮左旋、底部旋钮右旋【双旋钮】</w:t>
      </w:r>
    </w:p>
    <w:p w14:paraId="5F12234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477584F4">
      <w:pPr>
        <w:numPr>
          <w:ilvl w:val="0"/>
          <w:numId w:val="1"/>
        </w:numPr>
        <w:ind w:left="0" w:leftChars="0" w:firstLine="0" w:firstLineChars="0"/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快速开始</w:t>
      </w:r>
    </w:p>
    <w:p w14:paraId="7DA7B46B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软件下载地址：https://energy-fort.myshoplaza.com/blog/keyboard-software?st=</w:t>
      </w:r>
    </w:p>
    <w:p w14:paraId="23318F9E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插线连接设备</w:t>
      </w:r>
    </w:p>
    <w:p w14:paraId="69301EDD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1610" cy="3785235"/>
            <wp:effectExtent l="0" t="0" r="1524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78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53FF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 w:eastAsiaTheme="minorEastAsia"/>
          <w:lang w:val="en-US" w:eastAsia="zh-CN"/>
        </w:rPr>
        <w:t>连接状态显示区</w:t>
      </w:r>
      <w:r>
        <w:rPr>
          <w:rFonts w:hint="eastAsia"/>
          <w:lang w:val="en-US" w:eastAsia="zh-CN"/>
        </w:rPr>
        <w:t xml:space="preserve">           取消设置：清触当前按键预设的功能</w:t>
      </w:r>
    </w:p>
    <w:p w14:paraId="1A8028FF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2键位</w:t>
      </w:r>
      <w:r>
        <w:rPr>
          <w:rFonts w:hint="eastAsia" w:eastAsiaTheme="minorEastAsia"/>
          <w:lang w:val="en-US" w:eastAsia="zh-CN"/>
        </w:rPr>
        <w:t>按键选择区</w:t>
      </w:r>
      <w:r>
        <w:rPr>
          <w:rFonts w:hint="eastAsia"/>
          <w:lang w:val="en-US" w:eastAsia="zh-CN"/>
        </w:rPr>
        <w:t xml:space="preserve">           取消全部：清楚当前全部预设的功能</w:t>
      </w:r>
    </w:p>
    <w:p w14:paraId="31C3B1F8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3字符功能选择             查看设置：读取当前已有功能设置</w:t>
      </w:r>
    </w:p>
    <w:p w14:paraId="2634BE55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4选中功能显示区           保存设置：保存修改后的设置</w:t>
      </w:r>
    </w:p>
    <w:p w14:paraId="1B54128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5操作区      </w:t>
      </w:r>
    </w:p>
    <w:p w14:paraId="475E25F0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0789B5B">
      <w:pPr>
        <w:numPr>
          <w:ilvl w:val="0"/>
          <w:numId w:val="0"/>
        </w:numPr>
      </w:pPr>
      <w:r>
        <w:drawing>
          <wp:inline distT="0" distB="0" distL="114300" distR="114300">
            <wp:extent cx="5274310" cy="3677285"/>
            <wp:effectExtent l="0" t="0" r="2540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7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EF222">
      <w:pPr>
        <w:numPr>
          <w:ilvl w:val="0"/>
          <w:numId w:val="0"/>
        </w:numPr>
      </w:pPr>
    </w:p>
    <w:p w14:paraId="530FF3F8">
      <w:pPr>
        <w:numPr>
          <w:ilvl w:val="0"/>
          <w:numId w:val="0"/>
        </w:numPr>
        <w:rPr>
          <w:rFonts w:hint="default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自定义功能</w:t>
      </w:r>
    </w:p>
    <w:p w14:paraId="3952945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1.先打开定义功能的上位机软件。 </w:t>
      </w:r>
    </w:p>
    <w:p w14:paraId="248D3790">
      <w:pPr>
        <w:numPr>
          <w:ilvl w:val="0"/>
          <w:numId w:val="0"/>
        </w:numPr>
      </w:pPr>
      <w:r>
        <w:rPr>
          <w:rFonts w:hint="default"/>
          <w:lang w:val="en-US" w:eastAsia="zh-CN"/>
        </w:rPr>
        <w:t>2.将⾃定义旋钮⽤usb线连接电脑，连接状态显示“设备已连接”。</w:t>
      </w:r>
      <w:r>
        <w:rPr>
          <w:rFonts w:hint="default" w:ascii="PingFangSC-Light" w:hAnsi="PingFangSC-Light" w:eastAsia="PingFangSC-Light" w:cs="PingFangSC-Light"/>
          <w:color w:val="5E5E5E"/>
          <w:kern w:val="0"/>
          <w:sz w:val="28"/>
          <w:szCs w:val="28"/>
          <w:lang w:val="en-US" w:eastAsia="zh-CN" w:bidi="ar"/>
        </w:rPr>
        <w:t xml:space="preserve"> </w:t>
      </w:r>
    </w:p>
    <w:p w14:paraId="577FF22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3.⿏标点击，键盘按键选择区的按键(此按键对应实物键盘上按键)。例如点击第⼀个按键，表示选中键盘的按键1。 </w:t>
      </w:r>
    </w:p>
    <w:p w14:paraId="29129B4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4.点击设置字符，选择区中⾃⼰要设置的字符。例如点击字⺟“A”。 </w:t>
      </w:r>
    </w:p>
    <w:p w14:paraId="0BC67CE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5.点击“保存设置”，软件提示保存成功。表示数据已经保存。 此时“按键1”就是字符“A”的功能。 </w:t>
      </w:r>
    </w:p>
    <w:p w14:paraId="562ED6C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highlight w:val="yellow"/>
          <w:lang w:val="en-US" w:eastAsia="zh-CN"/>
        </w:rPr>
        <w:t>注:定义组合键，⾸先点击“按键”，然后点击</w:t>
      </w:r>
      <w:r>
        <w:rPr>
          <w:rFonts w:hint="eastAsia"/>
          <w:highlight w:val="yellow"/>
          <w:lang w:val="en-US" w:eastAsia="zh-CN"/>
        </w:rPr>
        <w:t>左侧</w:t>
      </w:r>
      <w:r>
        <w:rPr>
          <w:rFonts w:hint="default"/>
          <w:highlight w:val="yellow"/>
          <w:lang w:val="en-US" w:eastAsia="zh-CN"/>
        </w:rPr>
        <w:t>“</w:t>
      </w:r>
      <w:r>
        <w:rPr>
          <w:rFonts w:hint="eastAsia"/>
          <w:highlight w:val="yellow"/>
          <w:lang w:val="en-US" w:eastAsia="zh-CN"/>
        </w:rPr>
        <w:t>C</w:t>
      </w:r>
      <w:r>
        <w:rPr>
          <w:rFonts w:hint="default"/>
          <w:highlight w:val="yellow"/>
          <w:lang w:val="en-US" w:eastAsia="zh-CN"/>
        </w:rPr>
        <w:t>rtl</w:t>
      </w:r>
      <w:r>
        <w:rPr>
          <w:rFonts w:hint="eastAsia"/>
          <w:highlight w:val="yellow"/>
          <w:lang w:val="en-US" w:eastAsia="zh-CN"/>
        </w:rPr>
        <w:t xml:space="preserve"> Shift Alt </w:t>
      </w:r>
      <w:r>
        <w:rPr>
          <w:rFonts w:hint="default"/>
          <w:highlight w:val="yellow"/>
          <w:lang w:val="en-US" w:eastAsia="zh-CN"/>
        </w:rPr>
        <w:t>”</w:t>
      </w:r>
      <w:r>
        <w:rPr>
          <w:rFonts w:hint="eastAsia"/>
          <w:highlight w:val="yellow"/>
          <w:lang w:val="en-US" w:eastAsia="zh-CN"/>
        </w:rPr>
        <w:t>的ctrl+</w:t>
      </w:r>
      <w:r>
        <w:rPr>
          <w:rFonts w:hint="default"/>
          <w:highlight w:val="yellow"/>
          <w:lang w:val="en-US" w:eastAsia="zh-CN"/>
        </w:rPr>
        <w:t>，再点击</w:t>
      </w:r>
      <w:r>
        <w:rPr>
          <w:rFonts w:hint="eastAsia"/>
          <w:highlight w:val="yellow"/>
          <w:lang w:val="en-US" w:eastAsia="zh-CN"/>
        </w:rPr>
        <w:t>基础按键的</w:t>
      </w:r>
      <w:r>
        <w:rPr>
          <w:rFonts w:hint="default"/>
          <w:highlight w:val="yellow"/>
          <w:lang w:val="en-US" w:eastAsia="zh-CN"/>
        </w:rPr>
        <w:t xml:space="preserve"> “c”，最后点击保存设置。此时“按键”的功能就是复制</w:t>
      </w:r>
      <w:r>
        <w:rPr>
          <w:rFonts w:hint="default"/>
          <w:lang w:val="en-US" w:eastAsia="zh-CN"/>
        </w:rPr>
        <w:t>。</w:t>
      </w:r>
    </w:p>
    <w:p w14:paraId="452E101E">
      <w:pPr>
        <w:numPr>
          <w:ilvl w:val="0"/>
          <w:numId w:val="0"/>
        </w:numPr>
      </w:pPr>
    </w:p>
    <w:p w14:paraId="6C8A220A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</w:t>
      </w:r>
    </w:p>
    <w:p w14:paraId="7A426557"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</w:p>
    <w:p w14:paraId="4C0132E2">
      <w:pPr>
        <w:numPr>
          <w:ilvl w:val="0"/>
          <w:numId w:val="0"/>
        </w:num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灯光介绍</w:t>
      </w:r>
    </w:p>
    <w:p w14:paraId="204E9634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灯光模式：0 — 5、</w:t>
      </w:r>
      <w:r>
        <w:rPr>
          <w:rFonts w:hint="default"/>
          <w:lang w:val="en-US" w:eastAsia="zh-CN"/>
        </w:rPr>
        <w:t xml:space="preserve">6种灯光模式。 </w:t>
      </w:r>
    </w:p>
    <w:p w14:paraId="3D139FE3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模式</w:t>
      </w:r>
      <w:r>
        <w:rPr>
          <w:rFonts w:hint="eastAsia"/>
          <w:lang w:val="en-US" w:eastAsia="zh-CN"/>
        </w:rPr>
        <w:t>0</w:t>
      </w:r>
      <w:r>
        <w:rPr>
          <w:rFonts w:hint="default"/>
          <w:lang w:val="en-US" w:eastAsia="zh-CN"/>
        </w:rPr>
        <w:t xml:space="preserve">：关闭灯光。模式1：灯光顺时针⾏⾛。 模式2：灯光逆时针⾏⾛。模式3：交替更换灯光。 </w:t>
      </w:r>
    </w:p>
    <w:p w14:paraId="6040D47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模式4: 跳跃模式。 模式5：闪烁模式。</w:t>
      </w:r>
    </w:p>
    <w:p w14:paraId="54B9820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700B3F7">
      <w:pPr>
        <w:numPr>
          <w:ilvl w:val="0"/>
          <w:numId w:val="0"/>
        </w:num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灯光设置</w:t>
      </w:r>
    </w:p>
    <w:p w14:paraId="3B9B090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⾸先切换到RGB LED</w:t>
      </w:r>
      <w:r>
        <w:rPr>
          <w:rFonts w:hint="default"/>
          <w:lang w:val="en-US" w:eastAsia="zh-CN"/>
        </w:rPr>
        <w:t xml:space="preserve">⻚⾯进⾏设置灯光。 </w:t>
      </w:r>
    </w:p>
    <w:p w14:paraId="3DB83C14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⿏标点击“LED模式1”按钮，然后点击保存设置，保存成功即可。 </w:t>
      </w:r>
    </w:p>
    <w:p w14:paraId="6E5FE34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注意:蓝⽛/2.4G模式</w:t>
      </w:r>
      <w:r>
        <w:rPr>
          <w:rFonts w:hint="eastAsia"/>
          <w:lang w:val="en-US" w:eastAsia="zh-CN"/>
        </w:rPr>
        <w:t>灯光</w:t>
      </w:r>
      <w:r>
        <w:rPr>
          <w:rFonts w:hint="default"/>
          <w:lang w:val="en-US" w:eastAsia="zh-CN"/>
        </w:rPr>
        <w:t>续航时间</w:t>
      </w:r>
      <w:r>
        <w:rPr>
          <w:rFonts w:hint="eastAsia"/>
          <w:lang w:val="en-US" w:eastAsia="zh-CN"/>
        </w:rPr>
        <w:t>会大幅度减少，日常更建议在有线模式下开启灯光使用。</w:t>
      </w:r>
    </w:p>
    <w:p w14:paraId="736A0C34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4FBD781">
      <w:pPr>
        <w:numPr>
          <w:ilvl w:val="0"/>
          <w:numId w:val="0"/>
        </w:num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无线连接设置</w:t>
      </w:r>
    </w:p>
    <w:p w14:paraId="62456F1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设置时需要连线设置，设置后可以无线使用。</w:t>
      </w:r>
    </w:p>
    <w:p w14:paraId="1692F96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>蓝牙</w:t>
      </w:r>
      <w:r>
        <w:rPr>
          <w:rFonts w:hint="eastAsia"/>
          <w:lang w:val="en-US" w:eastAsia="zh-CN"/>
        </w:rPr>
        <w:t>连接</w:t>
      </w:r>
      <w:r>
        <w:rPr>
          <w:rFonts w:hint="default"/>
          <w:lang w:val="en-US" w:eastAsia="zh-CN"/>
        </w:rPr>
        <w:t>方法:底部开关打开，左关</w:t>
      </w:r>
      <w:r>
        <w:rPr>
          <w:rFonts w:hint="eastAsia"/>
          <w:lang w:val="en-US" w:eastAsia="zh-CN"/>
        </w:rPr>
        <w:t>(off)</w:t>
      </w:r>
      <w:r>
        <w:rPr>
          <w:rFonts w:hint="default"/>
          <w:lang w:val="en-US" w:eastAsia="zh-CN"/>
        </w:rPr>
        <w:t>右开</w:t>
      </w:r>
      <w:r>
        <w:rPr>
          <w:rFonts w:hint="eastAsia"/>
          <w:lang w:val="en-US" w:eastAsia="zh-CN"/>
        </w:rPr>
        <w:t>（on）</w:t>
      </w:r>
      <w:r>
        <w:rPr>
          <w:rFonts w:hint="default"/>
          <w:lang w:val="en-US" w:eastAsia="zh-CN"/>
        </w:rPr>
        <w:t>。打开后搜索【MINI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KEYBOARD】。点击连接</w:t>
      </w:r>
    </w:p>
    <w:p w14:paraId="5F49740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2.4g</w:t>
      </w:r>
      <w:r>
        <w:rPr>
          <w:rFonts w:hint="eastAsia"/>
          <w:lang w:val="en-US" w:eastAsia="zh-CN"/>
        </w:rPr>
        <w:t>连接</w:t>
      </w:r>
      <w:r>
        <w:rPr>
          <w:rFonts w:hint="default"/>
          <w:lang w:val="en-US" w:eastAsia="zh-CN"/>
        </w:rPr>
        <w:t>方式，底部开关打开，左关右开然后直接插入</w:t>
      </w:r>
      <w:r>
        <w:rPr>
          <w:rFonts w:hint="eastAsia"/>
          <w:lang w:val="en-US" w:eastAsia="zh-CN"/>
        </w:rPr>
        <w:t xml:space="preserve">USB </w:t>
      </w:r>
      <w:r>
        <w:rPr>
          <w:rFonts w:hint="default"/>
          <w:lang w:val="en-US" w:eastAsia="zh-CN"/>
        </w:rPr>
        <w:t>2.4g接收器到电脑，</w:t>
      </w:r>
      <w:r>
        <w:rPr>
          <w:rFonts w:hint="eastAsia"/>
          <w:lang w:val="en-US" w:eastAsia="zh-CN"/>
        </w:rPr>
        <w:t>大概10秒</w:t>
      </w:r>
      <w:r>
        <w:rPr>
          <w:rFonts w:hint="default"/>
          <w:lang w:val="en-US" w:eastAsia="zh-CN"/>
        </w:rPr>
        <w:t>会自动链接。</w:t>
      </w:r>
    </w:p>
    <w:p w14:paraId="44B9990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注意:仅支持一种连接方式，如果2.4g连接后蓝牙会自动关闭，同理蓝牙连接后，2.4g会自动关闭。</w:t>
      </w:r>
    </w:p>
    <w:p w14:paraId="203DEC4C"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2126615" cy="2018665"/>
            <wp:effectExtent l="0" t="0" r="698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6615" cy="201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ED30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B11DFC0">
      <w:pPr>
        <w:numPr>
          <w:ilvl w:val="0"/>
          <w:numId w:val="0"/>
        </w:numPr>
        <w:rPr>
          <w:rFonts w:hint="default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注意事项</w:t>
      </w:r>
    </w:p>
    <w:p w14:paraId="5E9E639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1.定义按键功能时，必须⽤数据线将键盘和电脑连接在⼀起。 </w:t>
      </w:r>
    </w:p>
    <w:p w14:paraId="2587797D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2.⾸次连接，适配重启连接默认5秒绿灯显示。 </w:t>
      </w:r>
    </w:p>
    <w:p w14:paraId="398CAF8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3.键盘设置为连续输出字符串的时候，最多设置18个字符。 </w:t>
      </w:r>
    </w:p>
    <w:p w14:paraId="32A9571B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4.键盘设置为延时输出时，最⼤延时时间为1分钟。 </w:t>
      </w:r>
    </w:p>
    <w:p w14:paraId="7E3DE36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5.请勿</w:t>
      </w:r>
      <w:r>
        <w:rPr>
          <w:rFonts w:hint="eastAsia"/>
          <w:lang w:val="en-US" w:eastAsia="zh-CN"/>
        </w:rPr>
        <w:t>使用</w:t>
      </w:r>
      <w:r>
        <w:rPr>
          <w:rFonts w:hint="default"/>
          <w:lang w:val="en-US" w:eastAsia="zh-CN"/>
        </w:rPr>
        <w:t xml:space="preserve">超过5V的电源接⼊。 </w:t>
      </w:r>
    </w:p>
    <w:p w14:paraId="64A3131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6.⽆线款⾃定义，在没有连接设备的情况下，3分钟⽆操作，会进⼊休眠模式，按任意按键唤醒。 </w:t>
      </w:r>
    </w:p>
    <w:p w14:paraId="51C189C4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7.请勿擅⾃拆机撕毁易碎标签，如有故障请及时联系经销商 或者售后技术部⻔。 </w:t>
      </w:r>
    </w:p>
    <w:p w14:paraId="305567D1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8.收到产品后按说明书操作，若有任何问题请及时联系我们以便获得技术⽀持。</w:t>
      </w:r>
    </w:p>
    <w:p w14:paraId="1D44D25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64BD19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40DD4F4">
      <w:pPr>
        <w:numPr>
          <w:ilvl w:val="0"/>
          <w:numId w:val="0"/>
        </w:numPr>
        <w:rPr>
          <w:rFonts w:hint="default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常见问题</w:t>
      </w:r>
    </w:p>
    <w:p w14:paraId="34B71C5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 xml:space="preserve">⾃定义软件⽆法连接设备 </w:t>
      </w:r>
    </w:p>
    <w:p w14:paraId="465E879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检查usb数据线是否有连接。如果数据线有连接，但是软件没有显示连接成功，请更换数据</w:t>
      </w:r>
      <w:r>
        <w:rPr>
          <w:rFonts w:hint="eastAsia"/>
          <w:lang w:val="en-US" w:eastAsia="zh-CN"/>
        </w:rPr>
        <w:t>或者电脑接口</w:t>
      </w:r>
      <w:r>
        <w:rPr>
          <w:rFonts w:hint="default"/>
          <w:lang w:val="en-US" w:eastAsia="zh-CN"/>
        </w:rPr>
        <w:t xml:space="preserve">试试。 </w:t>
      </w:r>
    </w:p>
    <w:p w14:paraId="04C7BD2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 xml:space="preserve">操作旋钮没有反应 </w:t>
      </w:r>
    </w:p>
    <w:p w14:paraId="315CEE4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有线款请检查数据线是否插好，或者更换电脑接⼝再尝试。蓝⽛款请检查键盘是否处于⼯作状态，电脑是否有连接上。2.4G版本检查接收器是否有插好。 </w:t>
      </w:r>
    </w:p>
    <w:p w14:paraId="338A44F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 xml:space="preserve">连接不了蓝⽛或者2.4G </w:t>
      </w:r>
    </w:p>
    <w:p w14:paraId="352F81F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请检查是否处于通电状态，确认电池是否有电</w:t>
      </w:r>
      <w:r>
        <w:rPr>
          <w:rFonts w:hint="eastAsia"/>
          <w:lang w:val="en-US" w:eastAsia="zh-CN"/>
        </w:rPr>
        <w:t>，开关是否打开，</w:t>
      </w:r>
      <w:r>
        <w:rPr>
          <w:rFonts w:hint="default"/>
          <w:lang w:val="en-US" w:eastAsia="zh-CN"/>
        </w:rPr>
        <w:t>充电半⼩时后，再进⾏连接。确认是否已经被其他设备连接上，当前设备就⽆法检测到。</w:t>
      </w:r>
    </w:p>
    <w:p w14:paraId="3A75493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4续航多久</w:t>
      </w:r>
    </w:p>
    <w:p w14:paraId="509CF8A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无线模式(不开灯光)续航约一周左右，按每天8小时计算;开启RGB灯光使用，续航约3-4个小时左右。*以上为实验室测试数据，具体以实际使用情况为准</w:t>
      </w:r>
    </w:p>
    <w:p w14:paraId="23FB1C8C">
      <w:pPr>
        <w:keepNext w:val="0"/>
        <w:keepLines w:val="0"/>
        <w:widowControl/>
        <w:suppressLineNumbers w:val="0"/>
        <w:jc w:val="left"/>
      </w:pPr>
      <w:r>
        <w:rPr>
          <w:rFonts w:ascii="PingFangSC-Medium" w:hAnsi="PingFangSC-Medium" w:eastAsia="PingFangSC-Medium" w:cs="PingFangSC-Medium"/>
          <w:color w:val="FFFFFF"/>
          <w:kern w:val="0"/>
          <w:sz w:val="56"/>
          <w:szCs w:val="56"/>
          <w:lang w:val="en-US" w:eastAsia="zh-CN" w:bidi="ar"/>
        </w:rPr>
        <w:t>操作步骤</w:t>
      </w:r>
    </w:p>
    <w:p w14:paraId="09D252D8"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ingFangSC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A5EA01"/>
    <w:multiLevelType w:val="singleLevel"/>
    <w:tmpl w:val="14A5EA0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27C0A"/>
    <w:rsid w:val="47127C0A"/>
    <w:rsid w:val="4D9A4621"/>
    <w:rsid w:val="622A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1365</Words>
  <Characters>1551</Characters>
  <Lines>0</Lines>
  <Paragraphs>0</Paragraphs>
  <TotalTime>63</TotalTime>
  <ScaleCrop>false</ScaleCrop>
  <LinksUpToDate>false</LinksUpToDate>
  <CharactersWithSpaces>1673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2026-03-19T07:54:00Z</dcterms:created>
  <dc:creator>改变</dc:creator>
  <cp:lastModifiedBy>改变</cp:lastModifiedBy>
  <dcterms:modified xsi:type="dcterms:W3CDTF">2026-03-23T09:58:35Z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E1F1BC8B92414002AF66F0FC75D80949_13</vt:lpwstr>
  </property>
  <property fmtid="{D5CDD505-2E9C-101B-9397-08002B2CF9AE}" pid="4" name="KSOTemplateDocerSaveRecord">
    <vt:lpwstr>eyJoZGlkIjoiMWQzYWY3YTBjZDkzZTIyYWEyZWY2MjAwNjA4MmFiMGEiLCJ1c2VySWQiOiIzNDk2MzA0NTIifQ==</vt:lpwstr>
  </property>
</Properties>
</file>